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27302" w14:textId="77777777" w:rsidR="004C23E9" w:rsidRDefault="004B728F">
      <w:pPr>
        <w:shd w:val="clear" w:color="auto" w:fill="FFFFFF"/>
        <w:spacing w:line="240" w:lineRule="auto"/>
        <w:jc w:val="center"/>
        <w:rPr>
          <w:color w:val="201F1E"/>
          <w:highlight w:val="white"/>
        </w:rPr>
      </w:pPr>
      <w:r>
        <w:rPr>
          <w:noProof/>
          <w:color w:val="201F1E"/>
          <w:highlight w:val="white"/>
        </w:rPr>
        <w:drawing>
          <wp:inline distT="0" distB="0" distL="0" distR="0" wp14:anchorId="44632261" wp14:editId="2A2AC672">
            <wp:extent cx="1231089" cy="408702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089" cy="4087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201F1E"/>
          <w:highlight w:val="white"/>
        </w:rPr>
        <w:br/>
      </w:r>
    </w:p>
    <w:p w14:paraId="7902C40D" w14:textId="77777777" w:rsidR="004C23E9" w:rsidRDefault="004B728F">
      <w:pPr>
        <w:shd w:val="clear" w:color="auto" w:fill="FFFFFF"/>
        <w:bidi/>
        <w:spacing w:line="240" w:lineRule="auto"/>
        <w:rPr>
          <w:b/>
          <w:color w:val="201F1E"/>
          <w:sz w:val="20"/>
          <w:szCs w:val="20"/>
          <w:highlight w:val="white"/>
        </w:rPr>
      </w:pPr>
      <w:r>
        <w:rPr>
          <w:b/>
          <w:color w:val="201F1E"/>
          <w:sz w:val="20"/>
          <w:szCs w:val="20"/>
          <w:highlight w:val="white"/>
          <w:u w:val="single"/>
          <w:rtl/>
        </w:rPr>
        <w:t>למידע נוסף:</w:t>
      </w:r>
      <w:r>
        <w:rPr>
          <w:b/>
          <w:color w:val="201F1E"/>
          <w:sz w:val="20"/>
          <w:szCs w:val="20"/>
          <w:highlight w:val="white"/>
          <w:rtl/>
        </w:rPr>
        <w:t xml:space="preserve"> נחום דוניצה</w:t>
      </w:r>
    </w:p>
    <w:p w14:paraId="7A282CFE" w14:textId="77777777" w:rsidR="004C23E9" w:rsidRDefault="004B728F">
      <w:pPr>
        <w:shd w:val="clear" w:color="auto" w:fill="FFFFFF"/>
        <w:bidi/>
        <w:spacing w:line="240" w:lineRule="auto"/>
        <w:rPr>
          <w:color w:val="201F1E"/>
          <w:highlight w:val="white"/>
        </w:rPr>
      </w:pPr>
      <w:r>
        <w:rPr>
          <w:color w:val="201F1E"/>
          <w:sz w:val="20"/>
          <w:szCs w:val="20"/>
          <w:highlight w:val="white"/>
        </w:rPr>
        <w:t>0546967020</w:t>
      </w:r>
      <w:r>
        <w:rPr>
          <w:color w:val="201F1E"/>
          <w:sz w:val="20"/>
          <w:szCs w:val="20"/>
          <w:highlight w:val="white"/>
        </w:rPr>
        <w:br/>
      </w:r>
    </w:p>
    <w:p w14:paraId="7253073A" w14:textId="5E0884F4" w:rsidR="004C23E9" w:rsidRPr="00874083" w:rsidRDefault="004B728F" w:rsidP="008974B2">
      <w:pPr>
        <w:bidi/>
        <w:jc w:val="center"/>
        <w:rPr>
          <w:rFonts w:hint="cs"/>
          <w:b/>
          <w:sz w:val="40"/>
          <w:szCs w:val="40"/>
        </w:rPr>
      </w:pPr>
      <w:r w:rsidRPr="00874083">
        <w:rPr>
          <w:bCs/>
          <w:color w:val="222222"/>
          <w:sz w:val="32"/>
          <w:szCs w:val="32"/>
          <w:highlight w:val="white"/>
          <w:u w:val="single"/>
          <w:rtl/>
        </w:rPr>
        <w:t>חדר בתוך חדר:</w:t>
      </w:r>
      <w:r w:rsidRPr="00874083">
        <w:rPr>
          <w:bCs/>
          <w:color w:val="222222"/>
          <w:sz w:val="32"/>
          <w:szCs w:val="32"/>
          <w:highlight w:val="white"/>
          <w:rtl/>
        </w:rPr>
        <w:br/>
      </w:r>
      <w:r w:rsidR="00874083" w:rsidRPr="00874083">
        <w:rPr>
          <w:bCs/>
          <w:color w:val="222222"/>
          <w:sz w:val="36"/>
          <w:szCs w:val="36"/>
          <w:highlight w:val="white"/>
          <w:rtl/>
        </w:rPr>
        <w:t>שיתוף</w:t>
      </w:r>
      <w:r w:rsidR="00874083" w:rsidRPr="00874083">
        <w:rPr>
          <w:bCs/>
          <w:color w:val="222222"/>
          <w:sz w:val="36"/>
          <w:szCs w:val="36"/>
          <w:highlight w:val="white"/>
        </w:rPr>
        <w:t xml:space="preserve"> </w:t>
      </w:r>
      <w:r w:rsidRPr="00874083">
        <w:rPr>
          <w:bCs/>
          <w:color w:val="222222"/>
          <w:sz w:val="36"/>
          <w:szCs w:val="36"/>
          <w:highlight w:val="white"/>
          <w:rtl/>
        </w:rPr>
        <w:t xml:space="preserve">פעולה </w:t>
      </w:r>
      <w:r w:rsidR="00874083" w:rsidRPr="00874083">
        <w:rPr>
          <w:rFonts w:hint="cs"/>
          <w:bCs/>
          <w:color w:val="222222"/>
          <w:sz w:val="36"/>
          <w:szCs w:val="36"/>
          <w:highlight w:val="white"/>
          <w:rtl/>
        </w:rPr>
        <w:t xml:space="preserve">בין </w:t>
      </w:r>
      <w:r w:rsidRPr="00874083">
        <w:rPr>
          <w:bCs/>
          <w:color w:val="222222"/>
          <w:sz w:val="36"/>
          <w:szCs w:val="36"/>
          <w:highlight w:val="white"/>
          <w:rtl/>
        </w:rPr>
        <w:t>זום ו-</w:t>
      </w:r>
      <w:r w:rsidRPr="00874083">
        <w:rPr>
          <w:b/>
          <w:color w:val="222222"/>
          <w:sz w:val="36"/>
          <w:szCs w:val="36"/>
          <w:highlight w:val="white"/>
        </w:rPr>
        <w:t>HP</w:t>
      </w:r>
      <w:r w:rsidRPr="00874083">
        <w:rPr>
          <w:b/>
          <w:color w:val="222222"/>
          <w:sz w:val="36"/>
          <w:szCs w:val="36"/>
          <w:highlight w:val="white"/>
          <w:rtl/>
        </w:rPr>
        <w:t xml:space="preserve"> </w:t>
      </w:r>
      <w:r w:rsidR="009E3444">
        <w:rPr>
          <w:rFonts w:hint="cs"/>
          <w:bCs/>
          <w:color w:val="222222"/>
          <w:sz w:val="36"/>
          <w:szCs w:val="36"/>
          <w:highlight w:val="white"/>
          <w:rtl/>
        </w:rPr>
        <w:t>הוליד יוזמה לבניית</w:t>
      </w:r>
      <w:r w:rsidR="009E3444">
        <w:rPr>
          <w:bCs/>
          <w:color w:val="222222"/>
          <w:sz w:val="36"/>
          <w:szCs w:val="36"/>
          <w:highlight w:val="white"/>
        </w:rPr>
        <w:t xml:space="preserve"> </w:t>
      </w:r>
      <w:r w:rsidR="00874083" w:rsidRPr="00874083">
        <w:rPr>
          <w:rFonts w:hint="cs"/>
          <w:bCs/>
          <w:color w:val="222222"/>
          <w:sz w:val="36"/>
          <w:szCs w:val="36"/>
          <w:highlight w:val="white"/>
          <w:rtl/>
        </w:rPr>
        <w:t>׳קפסול</w:t>
      </w:r>
      <w:r w:rsidR="008974B2">
        <w:rPr>
          <w:rFonts w:hint="cs"/>
          <w:bCs/>
          <w:color w:val="222222"/>
          <w:sz w:val="36"/>
          <w:szCs w:val="36"/>
          <w:highlight w:val="white"/>
          <w:rtl/>
        </w:rPr>
        <w:t>ת משרד</w:t>
      </w:r>
      <w:r w:rsidR="00874083" w:rsidRPr="00874083">
        <w:rPr>
          <w:rFonts w:hint="cs"/>
          <w:bCs/>
          <w:color w:val="222222"/>
          <w:sz w:val="36"/>
          <w:szCs w:val="36"/>
          <w:highlight w:val="white"/>
          <w:rtl/>
        </w:rPr>
        <w:t>׳</w:t>
      </w:r>
      <w:r w:rsidRPr="00874083">
        <w:rPr>
          <w:bCs/>
          <w:color w:val="222222"/>
          <w:sz w:val="36"/>
          <w:szCs w:val="36"/>
          <w:highlight w:val="white"/>
          <w:rtl/>
        </w:rPr>
        <w:t xml:space="preserve"> ייעודי</w:t>
      </w:r>
      <w:r w:rsidR="008974B2">
        <w:rPr>
          <w:rFonts w:hint="cs"/>
          <w:bCs/>
          <w:color w:val="222222"/>
          <w:sz w:val="36"/>
          <w:szCs w:val="36"/>
          <w:highlight w:val="white"/>
          <w:rtl/>
        </w:rPr>
        <w:t>ת</w:t>
      </w:r>
      <w:r w:rsidRPr="00874083">
        <w:rPr>
          <w:bCs/>
          <w:color w:val="222222"/>
          <w:sz w:val="36"/>
          <w:szCs w:val="36"/>
          <w:highlight w:val="white"/>
          <w:rtl/>
        </w:rPr>
        <w:t xml:space="preserve"> לשיחות זום </w:t>
      </w:r>
      <w:r w:rsidR="00874083" w:rsidRPr="00874083">
        <w:rPr>
          <w:rFonts w:hint="cs"/>
          <w:bCs/>
          <w:color w:val="222222"/>
          <w:sz w:val="36"/>
          <w:szCs w:val="36"/>
          <w:rtl/>
        </w:rPr>
        <w:t>המשולב</w:t>
      </w:r>
      <w:r w:rsidR="008974B2">
        <w:rPr>
          <w:rFonts w:hint="cs"/>
          <w:bCs/>
          <w:color w:val="222222"/>
          <w:sz w:val="36"/>
          <w:szCs w:val="36"/>
          <w:rtl/>
        </w:rPr>
        <w:t>ת</w:t>
      </w:r>
      <w:r w:rsidR="00874083" w:rsidRPr="00874083">
        <w:rPr>
          <w:rFonts w:hint="cs"/>
          <w:bCs/>
          <w:color w:val="222222"/>
          <w:sz w:val="36"/>
          <w:szCs w:val="36"/>
          <w:rtl/>
        </w:rPr>
        <w:t xml:space="preserve"> ב</w:t>
      </w:r>
      <w:r w:rsidR="008974B2">
        <w:rPr>
          <w:rFonts w:hint="cs"/>
          <w:bCs/>
          <w:color w:val="222222"/>
          <w:sz w:val="36"/>
          <w:szCs w:val="36"/>
          <w:rtl/>
        </w:rPr>
        <w:t xml:space="preserve">חללי </w:t>
      </w:r>
      <w:r w:rsidR="00874083" w:rsidRPr="00874083">
        <w:rPr>
          <w:rFonts w:hint="cs"/>
          <w:bCs/>
          <w:color w:val="222222"/>
          <w:sz w:val="36"/>
          <w:szCs w:val="36"/>
          <w:rtl/>
        </w:rPr>
        <w:t>משרדים קיימים</w:t>
      </w:r>
    </w:p>
    <w:p w14:paraId="76493F1E" w14:textId="77777777" w:rsidR="004C23E9" w:rsidRDefault="004B728F">
      <w:pPr>
        <w:bidi/>
        <w:jc w:val="center"/>
      </w:pPr>
      <w:r>
        <w:t>-----------</w:t>
      </w:r>
    </w:p>
    <w:p w14:paraId="73075642" w14:textId="1E660C0C" w:rsidR="004C23E9" w:rsidRPr="00874083" w:rsidRDefault="004B728F" w:rsidP="00874083">
      <w:pPr>
        <w:bidi/>
        <w:rPr>
          <w:rFonts w:hint="cs"/>
          <w:bCs/>
        </w:rPr>
      </w:pPr>
      <w:r w:rsidRPr="00874083">
        <w:rPr>
          <w:bCs/>
          <w:rtl/>
        </w:rPr>
        <w:t xml:space="preserve">עם יישום ארוך טווח של מתכונת העבודה ההיברידית, ארגונים וחברות מעצבים מחדש את החללים המשרדיים כדי לכלול חלל </w:t>
      </w:r>
      <w:r w:rsidR="00DD54D4">
        <w:rPr>
          <w:rFonts w:hint="cs"/>
          <w:bCs/>
          <w:rtl/>
        </w:rPr>
        <w:t xml:space="preserve">סגור </w:t>
      </w:r>
      <w:r w:rsidRPr="00874083">
        <w:rPr>
          <w:bCs/>
          <w:rtl/>
        </w:rPr>
        <w:t>מיוחד לשיחות זום</w:t>
      </w:r>
      <w:r w:rsidR="00874083">
        <w:rPr>
          <w:rFonts w:hint="cs"/>
          <w:bCs/>
          <w:rtl/>
        </w:rPr>
        <w:t>. והמחיר לקפסולת חדר שמתאימה למיקום בכל משרד: רק 17 אלף דולר</w:t>
      </w:r>
    </w:p>
    <w:p w14:paraId="7B85259F" w14:textId="77777777" w:rsidR="004C23E9" w:rsidRDefault="004B728F">
      <w:pPr>
        <w:bidi/>
        <w:jc w:val="center"/>
      </w:pPr>
      <w:r>
        <w:t>-----------</w:t>
      </w:r>
    </w:p>
    <w:p w14:paraId="3E014A82" w14:textId="77777777" w:rsidR="00874083" w:rsidRDefault="00874083">
      <w:pPr>
        <w:bidi/>
        <w:rPr>
          <w:rFonts w:hint="cs"/>
          <w:rtl/>
        </w:rPr>
      </w:pPr>
    </w:p>
    <w:p w14:paraId="52943FE8" w14:textId="6B86664A" w:rsidR="004C23E9" w:rsidRDefault="004B728F" w:rsidP="003E2679">
      <w:pPr>
        <w:bidi/>
        <w:rPr>
          <w:rFonts w:hint="cs"/>
        </w:rPr>
      </w:pPr>
      <w:r>
        <w:rPr>
          <w:rtl/>
        </w:rPr>
        <w:t>רוב האנשים כנראה משייכים את השימוש בזום לעבודה מהבית</w:t>
      </w:r>
      <w:r w:rsidR="00876A93">
        <w:rPr>
          <w:rFonts w:hint="cs"/>
          <w:rtl/>
        </w:rPr>
        <w:t xml:space="preserve">, </w:t>
      </w:r>
      <w:r>
        <w:rPr>
          <w:rtl/>
        </w:rPr>
        <w:t>אבל</w:t>
      </w:r>
      <w:r w:rsidR="00B92B43">
        <w:rPr>
          <w:rFonts w:hint="cs"/>
          <w:rtl/>
        </w:rPr>
        <w:t>,</w:t>
      </w:r>
      <w:r>
        <w:rPr>
          <w:rtl/>
        </w:rPr>
        <w:t xml:space="preserve"> חברה אחת מניו יורק מבטיחה את המשך השימוש בפלטפורמת ועידות וידאו גם לאחר שכולנו חוזרים למשרד, היברידי או לא</w:t>
      </w:r>
      <w:r w:rsidR="00B92B43">
        <w:rPr>
          <w:rFonts w:hint="cs"/>
          <w:rtl/>
        </w:rPr>
        <w:t xml:space="preserve">: חברת </w:t>
      </w:r>
      <w:r w:rsidR="00B92B43">
        <w:t>ROOM</w:t>
      </w:r>
      <w:r>
        <w:rPr>
          <w:rtl/>
        </w:rPr>
        <w:t xml:space="preserve"> </w:t>
      </w:r>
      <w:r w:rsidR="00B92B43">
        <w:rPr>
          <w:rFonts w:hint="cs"/>
          <w:rtl/>
        </w:rPr>
        <w:t>ה</w:t>
      </w:r>
      <w:r>
        <w:rPr>
          <w:rtl/>
        </w:rPr>
        <w:t>מתמחה ביצירת תאי עבודה מוכנים - כמו תאי טלפון וחדרי ישיבות - לחלל</w:t>
      </w:r>
      <w:r>
        <w:rPr>
          <w:rtl/>
        </w:rPr>
        <w:t>י משרדים</w:t>
      </w:r>
      <w:r w:rsidR="00B92B43">
        <w:rPr>
          <w:rFonts w:hint="cs"/>
          <w:rtl/>
        </w:rPr>
        <w:t xml:space="preserve">, התחברה ליוזמה של </w:t>
      </w:r>
      <w:r>
        <w:rPr>
          <w:rtl/>
        </w:rPr>
        <w:t xml:space="preserve"> זום ו- </w:t>
      </w:r>
      <w:r>
        <w:t>HP</w:t>
      </w:r>
      <w:r w:rsidR="00B92B43">
        <w:rPr>
          <w:rFonts w:hint="cs"/>
          <w:rtl/>
        </w:rPr>
        <w:t xml:space="preserve"> והרחיבה</w:t>
      </w:r>
      <w:r>
        <w:rPr>
          <w:rtl/>
        </w:rPr>
        <w:t xml:space="preserve"> </w:t>
      </w:r>
      <w:r>
        <w:rPr>
          <w:rtl/>
        </w:rPr>
        <w:t xml:space="preserve">את מערך המוצרים שלה כך שיכלול </w:t>
      </w:r>
      <w:r w:rsidR="00FC423E">
        <w:rPr>
          <w:rFonts w:hint="cs"/>
          <w:rtl/>
        </w:rPr>
        <w:t>קפסולת משרד ממוזער</w:t>
      </w:r>
      <w:r>
        <w:rPr>
          <w:rtl/>
        </w:rPr>
        <w:t xml:space="preserve"> הבנוי</w:t>
      </w:r>
      <w:r w:rsidR="00FC423E">
        <w:rPr>
          <w:rFonts w:hint="cs"/>
          <w:rtl/>
        </w:rPr>
        <w:t>ה</w:t>
      </w:r>
      <w:r>
        <w:rPr>
          <w:rtl/>
        </w:rPr>
        <w:t xml:space="preserve"> רק לשיחות זום</w:t>
      </w:r>
      <w:r w:rsidR="00C44424">
        <w:rPr>
          <w:rFonts w:hint="cs"/>
          <w:rtl/>
        </w:rPr>
        <w:t xml:space="preserve"> שניתן למקמ</w:t>
      </w:r>
      <w:r w:rsidR="003E2679">
        <w:rPr>
          <w:rFonts w:hint="cs"/>
          <w:rtl/>
        </w:rPr>
        <w:t>ה</w:t>
      </w:r>
      <w:r w:rsidR="00C44424">
        <w:rPr>
          <w:rFonts w:hint="cs"/>
          <w:rtl/>
        </w:rPr>
        <w:t xml:space="preserve"> בכל פינה פנויה בכל משרד או עסק הזקוק לניהול מפגשי וידאו. </w:t>
      </w:r>
    </w:p>
    <w:p w14:paraId="1C648997" w14:textId="77777777" w:rsidR="004C23E9" w:rsidRDefault="004C23E9">
      <w:pPr>
        <w:bidi/>
      </w:pPr>
    </w:p>
    <w:p w14:paraId="3E40601E" w14:textId="1211BFB6" w:rsidR="004C23E9" w:rsidRDefault="00B92B43" w:rsidP="00824C87">
      <w:pPr>
        <w:bidi/>
        <w:rPr>
          <w:rFonts w:hint="cs"/>
        </w:rPr>
      </w:pPr>
      <w:r>
        <w:rPr>
          <w:rFonts w:hint="cs"/>
          <w:rtl/>
        </w:rPr>
        <w:t>תא הקפסולה, בעיצוב עכשווי</w:t>
      </w:r>
      <w:r w:rsidR="00876A93">
        <w:rPr>
          <w:rFonts w:hint="cs"/>
          <w:rtl/>
        </w:rPr>
        <w:t xml:space="preserve">, חומרים ממוחזרים </w:t>
      </w:r>
      <w:r w:rsidR="00F966FC">
        <w:rPr>
          <w:rFonts w:hint="cs"/>
          <w:rtl/>
        </w:rPr>
        <w:t>וא</w:t>
      </w:r>
      <w:r w:rsidR="00876A93">
        <w:rPr>
          <w:rFonts w:hint="cs"/>
          <w:rtl/>
        </w:rPr>
        <w:t>י</w:t>
      </w:r>
      <w:r w:rsidR="00F966FC">
        <w:rPr>
          <w:rFonts w:hint="cs"/>
          <w:rtl/>
        </w:rPr>
        <w:t>טום לרעשים</w:t>
      </w:r>
      <w:r>
        <w:rPr>
          <w:rFonts w:hint="cs"/>
          <w:rtl/>
        </w:rPr>
        <w:t xml:space="preserve">, </w:t>
      </w:r>
      <w:r w:rsidR="004B728F">
        <w:rPr>
          <w:rtl/>
        </w:rPr>
        <w:t>תוכנן במיוחד לפגישות זום</w:t>
      </w:r>
      <w:r>
        <w:rPr>
          <w:rFonts w:hint="cs"/>
          <w:rtl/>
        </w:rPr>
        <w:t xml:space="preserve"> </w:t>
      </w:r>
      <w:r w:rsidR="00824C87">
        <w:rPr>
          <w:rFonts w:hint="cs"/>
          <w:rtl/>
        </w:rPr>
        <w:t>והוא נולד מה</w:t>
      </w:r>
      <w:r>
        <w:rPr>
          <w:rFonts w:hint="cs"/>
          <w:rtl/>
        </w:rPr>
        <w:t>צורך של עסקים רבים ב</w:t>
      </w:r>
      <w:r>
        <w:rPr>
          <w:rtl/>
        </w:rPr>
        <w:t>חלל משרדי שנועד במיוחד לפגישות וידאו</w:t>
      </w:r>
      <w:r w:rsidR="00824C87">
        <w:rPr>
          <w:rFonts w:hint="cs"/>
          <w:rtl/>
        </w:rPr>
        <w:t>,</w:t>
      </w:r>
      <w:r>
        <w:rPr>
          <w:rFonts w:hint="cs"/>
          <w:rtl/>
        </w:rPr>
        <w:t xml:space="preserve"> אך לא ישתלט על חדרי ישיבות, או יתנהל במרחב הפתוח. </w:t>
      </w:r>
      <w:r w:rsidR="004B728F">
        <w:rPr>
          <w:rtl/>
        </w:rPr>
        <w:t>"מכיוון שאנו מעצבים את המוצרים מראש, הם מתוכננים עד הפרט האחרון</w:t>
      </w:r>
      <w:r>
        <w:rPr>
          <w:rFonts w:hint="cs"/>
          <w:rtl/>
        </w:rPr>
        <w:t xml:space="preserve"> ו</w:t>
      </w:r>
      <w:r>
        <w:rPr>
          <w:rtl/>
        </w:rPr>
        <w:t>אנו יכולים לחשוב ע</w:t>
      </w:r>
      <w:r w:rsidR="00824C87">
        <w:rPr>
          <w:rtl/>
        </w:rPr>
        <w:t>ל חווית המשתמש בצורה עמוקה יותר</w:t>
      </w:r>
      <w:r w:rsidR="004B728F">
        <w:rPr>
          <w:rtl/>
        </w:rPr>
        <w:t xml:space="preserve">", אומר </w:t>
      </w:r>
      <w:r w:rsidRPr="00B92B43">
        <w:rPr>
          <w:bCs/>
          <w:rtl/>
        </w:rPr>
        <w:t>מורטן מייזנר-ג'נסן</w:t>
      </w:r>
      <w:r>
        <w:rPr>
          <w:rtl/>
        </w:rPr>
        <w:t xml:space="preserve">, מייסד שותף בחברת </w:t>
      </w:r>
      <w:r>
        <w:t>ROOM</w:t>
      </w:r>
      <w:r>
        <w:rPr>
          <w:rFonts w:hint="cs"/>
          <w:rtl/>
        </w:rPr>
        <w:t>.</w:t>
      </w:r>
    </w:p>
    <w:p w14:paraId="46B442C7" w14:textId="77777777" w:rsidR="004C23E9" w:rsidRDefault="004C23E9">
      <w:pPr>
        <w:bidi/>
      </w:pPr>
    </w:p>
    <w:p w14:paraId="32E79B81" w14:textId="717B1219" w:rsidR="00B92B43" w:rsidRDefault="003E2679" w:rsidP="004B728F">
      <w:pPr>
        <w:bidi/>
        <w:rPr>
          <w:rFonts w:hint="cs"/>
        </w:rPr>
      </w:pPr>
      <w:r>
        <w:rPr>
          <w:rFonts w:hint="cs"/>
          <w:rtl/>
        </w:rPr>
        <w:t xml:space="preserve">הקפסולה </w:t>
      </w:r>
      <w:r w:rsidR="00B92B43">
        <w:rPr>
          <w:rtl/>
        </w:rPr>
        <w:t xml:space="preserve">- הקרויה </w:t>
      </w:r>
      <w:r w:rsidR="00B92B43">
        <w:t>Room for Zoom</w:t>
      </w:r>
      <w:r w:rsidR="00B92B43">
        <w:rPr>
          <w:rtl/>
        </w:rPr>
        <w:t xml:space="preserve"> </w:t>
      </w:r>
      <w:r w:rsidR="00B92B43">
        <w:rPr>
          <w:rtl/>
        </w:rPr>
        <w:t>–</w:t>
      </w:r>
      <w:r w:rsidR="004B728F">
        <w:rPr>
          <w:rFonts w:hint="cs"/>
          <w:rtl/>
        </w:rPr>
        <w:t xml:space="preserve"> </w:t>
      </w:r>
      <w:r w:rsidR="00B92B43">
        <w:rPr>
          <w:rFonts w:hint="cs"/>
          <w:rtl/>
        </w:rPr>
        <w:t>מתפרק</w:t>
      </w:r>
      <w:r w:rsidR="004B728F">
        <w:rPr>
          <w:rFonts w:hint="cs"/>
          <w:rtl/>
        </w:rPr>
        <w:t>ת ו</w:t>
      </w:r>
      <w:bookmarkStart w:id="0" w:name="_GoBack"/>
      <w:bookmarkEnd w:id="0"/>
      <w:r w:rsidR="00B92B43">
        <w:rPr>
          <w:rFonts w:hint="cs"/>
          <w:rtl/>
        </w:rPr>
        <w:t>מצוייד ב</w:t>
      </w:r>
      <w:r w:rsidR="00B92B43">
        <w:rPr>
          <w:rtl/>
        </w:rPr>
        <w:t xml:space="preserve">מצלמת אינטרנט ומסך מגע </w:t>
      </w:r>
      <w:r w:rsidR="00B92B43">
        <w:t>HP</w:t>
      </w:r>
      <w:r w:rsidR="00B92B43">
        <w:rPr>
          <w:rtl/>
        </w:rPr>
        <w:t xml:space="preserve"> בגודל 27 אינץ'</w:t>
      </w:r>
      <w:r w:rsidR="00824C87">
        <w:rPr>
          <w:rFonts w:hint="cs"/>
          <w:rtl/>
        </w:rPr>
        <w:t>,</w:t>
      </w:r>
      <w:r w:rsidR="00B92B43">
        <w:rPr>
          <w:rtl/>
        </w:rPr>
        <w:t xml:space="preserve"> עליו תותקן מראש תוכנת </w:t>
      </w:r>
      <w:r w:rsidR="00B92B43">
        <w:t>Zoom Rooms</w:t>
      </w:r>
      <w:r w:rsidR="00B92B43">
        <w:rPr>
          <w:rtl/>
        </w:rPr>
        <w:t>. התא אטום לרעש ו</w:t>
      </w:r>
      <w:r w:rsidR="00B92B43">
        <w:rPr>
          <w:rFonts w:hint="cs"/>
          <w:rtl/>
        </w:rPr>
        <w:t xml:space="preserve">הוא </w:t>
      </w:r>
      <w:r w:rsidR="00B92B43">
        <w:rPr>
          <w:rtl/>
        </w:rPr>
        <w:t xml:space="preserve">שודרג גם עם שתי רצועות </w:t>
      </w:r>
      <w:r w:rsidR="00B92B43">
        <w:t>LED</w:t>
      </w:r>
      <w:r w:rsidR="00B92B43">
        <w:rPr>
          <w:rtl/>
        </w:rPr>
        <w:t xml:space="preserve"> לעמעום שיסייעו לשיחות וידאו בהירות יותר. התא </w:t>
      </w:r>
      <w:r w:rsidR="00B92B43">
        <w:rPr>
          <w:rFonts w:hint="cs"/>
          <w:rtl/>
        </w:rPr>
        <w:t>מ</w:t>
      </w:r>
      <w:r w:rsidR="00B92B43">
        <w:rPr>
          <w:rtl/>
        </w:rPr>
        <w:t>גיע גם עם שולחן מתכוונן לגובה, מקורות חשמל, חלון מלמעלה ומערכת אוורור, כמו גם חפצים קטנים שגורמים לחלל להרגיש פרודוקטיבי יותר, כמו לוח מחיק ואחסון לחפצים אישיים</w:t>
      </w:r>
      <w:r w:rsidR="00B92B43">
        <w:rPr>
          <w:rFonts w:hint="cs"/>
          <w:rtl/>
        </w:rPr>
        <w:t xml:space="preserve"> וההרכבה וההתקנה שלו הם ״משחק ילדים״, לדברי החברה. </w:t>
      </w:r>
      <w:r w:rsidR="00B92B43">
        <w:rPr>
          <w:rtl/>
        </w:rPr>
        <w:t>התא מגיע ארוז וניתן לבנות אותו תוך מספר שעות. מכיוון שהוא מודולרי, ניתן להעביר אותו לחלקים שונים של המשרד. המחיר ליחידה מתחיל ב -16,995 דולר</w:t>
      </w:r>
      <w:r w:rsidR="00331B19">
        <w:rPr>
          <w:rFonts w:hint="cs"/>
          <w:rtl/>
        </w:rPr>
        <w:t xml:space="preserve"> (לא כולל משלוח).</w:t>
      </w:r>
    </w:p>
    <w:p w14:paraId="7A457C5A" w14:textId="77777777" w:rsidR="00B92B43" w:rsidRDefault="00B92B43">
      <w:pPr>
        <w:bidi/>
        <w:rPr>
          <w:rFonts w:hint="cs"/>
          <w:rtl/>
        </w:rPr>
      </w:pPr>
    </w:p>
    <w:p w14:paraId="0C72AB01" w14:textId="2E586E6F" w:rsidR="004C23E9" w:rsidRDefault="004B728F" w:rsidP="00B92B43">
      <w:pPr>
        <w:bidi/>
        <w:rPr>
          <w:rFonts w:hint="cs"/>
          <w:rtl/>
        </w:rPr>
      </w:pPr>
      <w:r>
        <w:rPr>
          <w:rtl/>
        </w:rPr>
        <w:t xml:space="preserve">"אנחנו רוצים לעשות מה שטוב עבור הלקוחות שלנו", אמר </w:t>
      </w:r>
      <w:r w:rsidRPr="00824C87">
        <w:rPr>
          <w:bCs/>
          <w:rtl/>
        </w:rPr>
        <w:t>טיי ביואל</w:t>
      </w:r>
      <w:r>
        <w:rPr>
          <w:rtl/>
        </w:rPr>
        <w:t xml:space="preserve">, אדריכל פתרונות </w:t>
      </w:r>
      <w:r>
        <w:t>PSO</w:t>
      </w:r>
      <w:r>
        <w:rPr>
          <w:rtl/>
        </w:rPr>
        <w:t xml:space="preserve"> בזום. "אם הם רוצים לעבוד לגמרי מרחוק, אז אנחנו רוצים לתמוך בכך, ואם הם רוצים להיכנס למשרד, אנחנו צריכים להציע להם את המוצר המתאים גם לזה" ביואל </w:t>
      </w:r>
      <w:r>
        <w:rPr>
          <w:rtl/>
        </w:rPr>
        <w:t xml:space="preserve">מוסיף ששיתוף הפעולה עם </w:t>
      </w:r>
      <w:r>
        <w:t>ROOM</w:t>
      </w:r>
      <w:r>
        <w:rPr>
          <w:rtl/>
        </w:rPr>
        <w:t xml:space="preserve"> </w:t>
      </w:r>
      <w:r w:rsidR="00B92B43">
        <w:rPr>
          <w:rFonts w:hint="cs"/>
          <w:rtl/>
        </w:rPr>
        <w:t xml:space="preserve">וחברת </w:t>
      </w:r>
      <w:r w:rsidR="00B92B43">
        <w:t>HP</w:t>
      </w:r>
      <w:r w:rsidR="00B92B43">
        <w:rPr>
          <w:rFonts w:hint="cs"/>
          <w:rtl/>
        </w:rPr>
        <w:t xml:space="preserve"> </w:t>
      </w:r>
      <w:r>
        <w:rPr>
          <w:rtl/>
        </w:rPr>
        <w:t>התאים בדיוק למטרה זו. "שיחות ועידה פשוט נעימות יותר כשאתה לא צריך לדאוג איך הרקע שלך נראה לאנשים שאתה מדבר איתם, או לדאוג לגבי מי הולך להיכנס</w:t>
      </w:r>
      <w:r w:rsidR="00B92B43">
        <w:rPr>
          <w:rFonts w:hint="cs"/>
          <w:rtl/>
        </w:rPr>
        <w:t xml:space="preserve"> לחדר</w:t>
      </w:r>
      <w:r>
        <w:rPr>
          <w:rtl/>
        </w:rPr>
        <w:t xml:space="preserve">", הוא מסביר. "כשחווינו את ההיבטים העיצוביים והאטומים לרעש של מוצרי </w:t>
      </w:r>
      <w:r>
        <w:t>ROOM</w:t>
      </w:r>
      <w:r>
        <w:rPr>
          <w:rtl/>
        </w:rPr>
        <w:t xml:space="preserve">, היינו להוטים </w:t>
      </w:r>
      <w:r>
        <w:rPr>
          <w:rtl/>
        </w:rPr>
        <w:t xml:space="preserve">לשתף איתם פעולה, ואנו שמחים שזה יצא לפועל". </w:t>
      </w:r>
    </w:p>
    <w:p w14:paraId="68575B46" w14:textId="77777777" w:rsidR="00824C87" w:rsidRDefault="00824C87" w:rsidP="00824C87">
      <w:pPr>
        <w:bidi/>
        <w:rPr>
          <w:rFonts w:hint="cs"/>
          <w:rtl/>
        </w:rPr>
      </w:pPr>
    </w:p>
    <w:p w14:paraId="7A5574A7" w14:textId="26EF6812" w:rsidR="00824C87" w:rsidRDefault="00824C87" w:rsidP="00824C87">
      <w:pPr>
        <w:bidi/>
      </w:pPr>
      <w:r>
        <w:rPr>
          <w:rFonts w:hint="cs"/>
          <w:rtl/>
        </w:rPr>
        <w:t xml:space="preserve">להזמנות: </w:t>
      </w:r>
      <w:r w:rsidR="00F638B5" w:rsidRPr="00F638B5">
        <w:t>https://room.com/products/zoom-room-dark</w:t>
      </w:r>
    </w:p>
    <w:p w14:paraId="2FD2C883" w14:textId="77777777" w:rsidR="004C23E9" w:rsidRDefault="004C23E9">
      <w:pPr>
        <w:bidi/>
        <w:rPr>
          <w:rFonts w:hint="cs"/>
        </w:rPr>
      </w:pPr>
    </w:p>
    <w:sectPr w:rsidR="004C23E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E9"/>
    <w:rsid w:val="00331B19"/>
    <w:rsid w:val="003E2679"/>
    <w:rsid w:val="004B728F"/>
    <w:rsid w:val="004C23E9"/>
    <w:rsid w:val="00824C87"/>
    <w:rsid w:val="00874083"/>
    <w:rsid w:val="00876A93"/>
    <w:rsid w:val="008974B2"/>
    <w:rsid w:val="009E3444"/>
    <w:rsid w:val="00B92B43"/>
    <w:rsid w:val="00C44424"/>
    <w:rsid w:val="00DD54D4"/>
    <w:rsid w:val="00F638B5"/>
    <w:rsid w:val="00F966FC"/>
    <w:rsid w:val="00FC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3A8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350</Words>
  <Characters>2000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2021-10-20T05:21:00Z</dcterms:created>
  <dcterms:modified xsi:type="dcterms:W3CDTF">2021-10-20T06:15:00Z</dcterms:modified>
</cp:coreProperties>
</file>